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65C7A" w14:textId="77777777" w:rsidR="002F327E" w:rsidRDefault="002F327E" w:rsidP="002F327E">
      <w:r>
        <w:t>Table of Contents</w:t>
      </w:r>
    </w:p>
    <w:p w14:paraId="08A68565" w14:textId="77777777" w:rsidR="002F327E" w:rsidRDefault="002F327E" w:rsidP="002F327E"/>
    <w:p w14:paraId="77583BB2" w14:textId="77777777" w:rsidR="002F327E" w:rsidRDefault="002F327E" w:rsidP="002F327E">
      <w:r>
        <w:t>Executive Summary</w:t>
      </w:r>
    </w:p>
    <w:p w14:paraId="0EF70ADC" w14:textId="77777777" w:rsidR="002F327E" w:rsidRDefault="002F327E" w:rsidP="002F327E"/>
    <w:p w14:paraId="366862AE" w14:textId="77777777" w:rsidR="002F327E" w:rsidRDefault="002F327E" w:rsidP="002F327E">
      <w:r>
        <w:t>Organization &amp; Management</w:t>
      </w:r>
    </w:p>
    <w:p w14:paraId="5D9E6EFF" w14:textId="77777777" w:rsidR="002F327E" w:rsidRDefault="002F327E" w:rsidP="002F327E"/>
    <w:p w14:paraId="221518E9" w14:textId="77777777" w:rsidR="002F327E" w:rsidRDefault="002F327E" w:rsidP="002F327E">
      <w:r>
        <w:t>Operation Strategy</w:t>
      </w:r>
    </w:p>
    <w:p w14:paraId="1E69682E" w14:textId="77777777" w:rsidR="002F327E" w:rsidRDefault="002F327E" w:rsidP="002F327E"/>
    <w:p w14:paraId="4CCE75C4" w14:textId="77777777" w:rsidR="002F327E" w:rsidRDefault="002F327E" w:rsidP="002F327E">
      <w:r>
        <w:t>Human Resources/Labour Relations- employee’s you have? Number you will need?</w:t>
      </w:r>
    </w:p>
    <w:p w14:paraId="2788BDDE" w14:textId="77777777" w:rsidR="002F327E" w:rsidRDefault="002F327E" w:rsidP="002F327E"/>
    <w:p w14:paraId="43E8A313" w14:textId="77777777" w:rsidR="002F327E" w:rsidRDefault="002F327E" w:rsidP="002F327E">
      <w:r>
        <w:t>Market Analysis &amp; Marketing Plan – highlight current/potential contracts</w:t>
      </w:r>
    </w:p>
    <w:p w14:paraId="4EC4D6EF" w14:textId="77777777" w:rsidR="002F327E" w:rsidRDefault="002F327E" w:rsidP="002F327E">
      <w:proofErr w:type="spellStart"/>
      <w:r>
        <w:t>i</w:t>
      </w:r>
      <w:proofErr w:type="spellEnd"/>
      <w:r>
        <w:t>)                 Market Size &amp; Growth</w:t>
      </w:r>
    </w:p>
    <w:p w14:paraId="70767027" w14:textId="77777777" w:rsidR="002F327E" w:rsidRDefault="002F327E" w:rsidP="002F327E">
      <w:r>
        <w:t>ii)                Product Line</w:t>
      </w:r>
    </w:p>
    <w:p w14:paraId="0AB98680" w14:textId="77777777" w:rsidR="002F327E" w:rsidRDefault="002F327E" w:rsidP="002F327E">
      <w:r>
        <w:t>iii)               Competition</w:t>
      </w:r>
    </w:p>
    <w:p w14:paraId="0A699992" w14:textId="77777777" w:rsidR="002F327E" w:rsidRDefault="002F327E" w:rsidP="002F327E">
      <w:r>
        <w:t>iv)               Competitive Advantage vs Market Share</w:t>
      </w:r>
    </w:p>
    <w:p w14:paraId="10352AF1" w14:textId="77777777" w:rsidR="002F327E" w:rsidRDefault="002F327E" w:rsidP="002F327E">
      <w:r>
        <w:t>v)                Pricing Strategy</w:t>
      </w:r>
    </w:p>
    <w:p w14:paraId="62BD1C2A" w14:textId="77777777" w:rsidR="002F327E" w:rsidRDefault="002F327E" w:rsidP="002F327E">
      <w:r>
        <w:t>vi)               Promotion Strategy</w:t>
      </w:r>
    </w:p>
    <w:p w14:paraId="0BEE7571" w14:textId="77777777" w:rsidR="002F327E" w:rsidRDefault="002F327E" w:rsidP="002F327E"/>
    <w:p w14:paraId="561C1F08" w14:textId="77777777" w:rsidR="002F327E" w:rsidRDefault="002F327E" w:rsidP="002F327E">
      <w:r>
        <w:t>Financial Plan</w:t>
      </w:r>
    </w:p>
    <w:p w14:paraId="0FDF4B7A" w14:textId="77777777" w:rsidR="002F327E" w:rsidRDefault="002F327E" w:rsidP="002F327E">
      <w:proofErr w:type="spellStart"/>
      <w:r>
        <w:t>i</w:t>
      </w:r>
      <w:proofErr w:type="spellEnd"/>
      <w:r>
        <w:t>)                 Capital Requirements – detail all costs</w:t>
      </w:r>
    </w:p>
    <w:p w14:paraId="045F4B6F" w14:textId="77777777" w:rsidR="002F327E" w:rsidRDefault="002F327E" w:rsidP="002F327E">
      <w:r>
        <w:t>ii)                Financial Sources – detailing financing (client equity, loan and other)</w:t>
      </w:r>
    </w:p>
    <w:p w14:paraId="56DD9912" w14:textId="77777777" w:rsidR="002F327E" w:rsidRDefault="002F327E" w:rsidP="002F327E">
      <w:r>
        <w:t>iii)               Pro Forma monthly cash flow statement for year 1</w:t>
      </w:r>
    </w:p>
    <w:p w14:paraId="0E4626C7" w14:textId="77777777" w:rsidR="002F327E" w:rsidRDefault="002F327E" w:rsidP="002F327E">
      <w:r>
        <w:t>iv)               Pro Forma income statements for three years</w:t>
      </w:r>
    </w:p>
    <w:p w14:paraId="344A4E9A" w14:textId="77777777" w:rsidR="002F327E" w:rsidRDefault="002F327E" w:rsidP="002F327E">
      <w:r>
        <w:t>v)                Pro Forma balance sheets for three years</w:t>
      </w:r>
    </w:p>
    <w:p w14:paraId="21B6272A" w14:textId="77777777" w:rsidR="002F327E" w:rsidRDefault="002F327E" w:rsidP="002F327E"/>
    <w:p w14:paraId="64093918" w14:textId="77777777" w:rsidR="002F327E" w:rsidRDefault="002F327E" w:rsidP="002F327E">
      <w:r>
        <w:t xml:space="preserve"> Regulatory Consideration</w:t>
      </w:r>
    </w:p>
    <w:p w14:paraId="50E02875" w14:textId="77777777" w:rsidR="002F327E" w:rsidRDefault="002F327E" w:rsidP="002F327E">
      <w:proofErr w:type="spellStart"/>
      <w:r>
        <w:t>i</w:t>
      </w:r>
      <w:proofErr w:type="spellEnd"/>
      <w:r>
        <w:t>)                 Local Regulations</w:t>
      </w:r>
    </w:p>
    <w:p w14:paraId="427CE912" w14:textId="77777777" w:rsidR="002F327E" w:rsidRDefault="002F327E" w:rsidP="002F327E">
      <w:r>
        <w:t>ii)                Provincial Regulations</w:t>
      </w:r>
    </w:p>
    <w:p w14:paraId="4D0625D7" w14:textId="77777777" w:rsidR="002F327E" w:rsidRDefault="002F327E" w:rsidP="002F327E">
      <w:r>
        <w:t>iii)               Federal Regulations (if applicable)</w:t>
      </w:r>
    </w:p>
    <w:p w14:paraId="7FE67BD3" w14:textId="77777777" w:rsidR="002F327E" w:rsidRDefault="002F327E" w:rsidP="002F327E">
      <w:r>
        <w:lastRenderedPageBreak/>
        <w:t>iv)               Environmental Assessment (Environmental Screening Form)</w:t>
      </w:r>
    </w:p>
    <w:p w14:paraId="48293BDF" w14:textId="77777777" w:rsidR="002F327E" w:rsidRDefault="002F327E" w:rsidP="002F327E"/>
    <w:p w14:paraId="70EABB57" w14:textId="77777777" w:rsidR="002F327E" w:rsidRDefault="002F327E" w:rsidP="002F327E">
      <w:r>
        <w:t>Implementation Plan for Recommendations</w:t>
      </w:r>
    </w:p>
    <w:p w14:paraId="7821F6EE" w14:textId="77777777" w:rsidR="002F327E" w:rsidRDefault="002F327E" w:rsidP="002F327E">
      <w:proofErr w:type="spellStart"/>
      <w:r>
        <w:t>i</w:t>
      </w:r>
      <w:proofErr w:type="spellEnd"/>
      <w:r>
        <w:t>)                 Immediate Action</w:t>
      </w:r>
    </w:p>
    <w:p w14:paraId="4A0B1241" w14:textId="77777777" w:rsidR="002F327E" w:rsidRDefault="002F327E" w:rsidP="002F327E">
      <w:r>
        <w:t>ii)                Short Term Action</w:t>
      </w:r>
    </w:p>
    <w:p w14:paraId="25C822F4" w14:textId="77777777" w:rsidR="002F327E" w:rsidRDefault="002F327E" w:rsidP="002F327E">
      <w:r>
        <w:t>iii)               Long Term Action</w:t>
      </w:r>
    </w:p>
    <w:p w14:paraId="09F1AE3B" w14:textId="77777777" w:rsidR="002F327E" w:rsidRDefault="002F327E" w:rsidP="002F327E"/>
    <w:p w14:paraId="17B5BAC5" w14:textId="77777777" w:rsidR="00272015" w:rsidRDefault="002F327E" w:rsidP="002F327E">
      <w:r>
        <w:t>Other as Determined Necessary</w:t>
      </w:r>
    </w:p>
    <w:sectPr w:rsidR="00272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7E"/>
    <w:rsid w:val="002F327E"/>
    <w:rsid w:val="00496955"/>
    <w:rsid w:val="007418EB"/>
    <w:rsid w:val="00924FC9"/>
    <w:rsid w:val="009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1DC8"/>
  <w15:chartTrackingRefBased/>
  <w15:docId w15:val="{0514C752-7C2B-4E3A-AA73-0ED20836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1045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 Development</dc:creator>
  <cp:keywords/>
  <dc:description/>
  <cp:lastModifiedBy>john shymko</cp:lastModifiedBy>
  <cp:revision>2</cp:revision>
  <dcterms:created xsi:type="dcterms:W3CDTF">2020-09-22T20:17:00Z</dcterms:created>
  <dcterms:modified xsi:type="dcterms:W3CDTF">2020-09-22T20:17:00Z</dcterms:modified>
</cp:coreProperties>
</file>